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91" w:rsidRPr="00920A9B" w:rsidRDefault="00C71E41">
      <w:pPr>
        <w:spacing w:before="35"/>
        <w:ind w:left="4841" w:right="5301"/>
        <w:jc w:val="center"/>
        <w:rPr>
          <w:b/>
          <w:sz w:val="32"/>
        </w:rPr>
      </w:pPr>
      <w:r w:rsidRPr="00920A9B">
        <w:rPr>
          <w:b/>
          <w:sz w:val="24"/>
        </w:rPr>
        <w:t>LESSON PLAN</w:t>
      </w:r>
    </w:p>
    <w:p w:rsidR="00C32E91" w:rsidRDefault="00C32E91">
      <w:pPr>
        <w:pStyle w:val="Corpotesto"/>
        <w:rPr>
          <w:b/>
          <w:sz w:val="20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2"/>
        <w:gridCol w:w="1709"/>
        <w:gridCol w:w="872"/>
        <w:gridCol w:w="4800"/>
      </w:tblGrid>
      <w:tr w:rsidR="00C71E41" w:rsidTr="00C71E41">
        <w:trPr>
          <w:trHeight w:val="268"/>
        </w:trPr>
        <w:tc>
          <w:tcPr>
            <w:tcW w:w="13233" w:type="dxa"/>
            <w:gridSpan w:val="4"/>
            <w:shd w:val="clear" w:color="auto" w:fill="B6DDE8"/>
          </w:tcPr>
          <w:p w:rsidR="00C71E41" w:rsidRDefault="00C71E41" w:rsidP="00C71E4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 xml:space="preserve">THE LESSON  </w:t>
            </w:r>
          </w:p>
        </w:tc>
      </w:tr>
      <w:tr w:rsidR="00C71E41" w:rsidTr="00C71E41">
        <w:trPr>
          <w:trHeight w:val="467"/>
        </w:trPr>
        <w:tc>
          <w:tcPr>
            <w:tcW w:w="7561" w:type="dxa"/>
            <w:gridSpan w:val="2"/>
            <w:tcBorders>
              <w:right w:val="single" w:sz="4" w:space="0" w:color="000000"/>
            </w:tcBorders>
          </w:tcPr>
          <w:p w:rsidR="00C71E41" w:rsidRDefault="00C71E41" w:rsidP="00C71E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71E41" w:rsidRDefault="00C71E41" w:rsidP="00C71E41">
            <w:pPr>
              <w:pStyle w:val="TableParagraph"/>
              <w:spacing w:line="249" w:lineRule="exact"/>
              <w:ind w:left="107"/>
            </w:pPr>
            <w:r>
              <w:t>Lesson Title:</w:t>
            </w:r>
          </w:p>
        </w:tc>
        <w:tc>
          <w:tcPr>
            <w:tcW w:w="5672" w:type="dxa"/>
            <w:gridSpan w:val="2"/>
            <w:tcBorders>
              <w:left w:val="single" w:sz="4" w:space="0" w:color="000000"/>
            </w:tcBorders>
          </w:tcPr>
          <w:p w:rsidR="00C71E41" w:rsidRDefault="00C71E41" w:rsidP="00C71E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71E41" w:rsidRDefault="00920A9B" w:rsidP="00C71E41">
            <w:pPr>
              <w:pStyle w:val="TableParagraph"/>
              <w:spacing w:line="249" w:lineRule="exact"/>
              <w:ind w:left="104"/>
            </w:pPr>
            <w:r>
              <w:t>date</w:t>
            </w:r>
          </w:p>
        </w:tc>
      </w:tr>
      <w:tr w:rsidR="00C71E41" w:rsidTr="00C71E41">
        <w:trPr>
          <w:trHeight w:val="535"/>
        </w:trPr>
        <w:tc>
          <w:tcPr>
            <w:tcW w:w="5852" w:type="dxa"/>
            <w:tcBorders>
              <w:right w:val="single" w:sz="4" w:space="0" w:color="000000"/>
            </w:tcBorders>
          </w:tcPr>
          <w:p w:rsidR="00C71E41" w:rsidRDefault="00C71E41" w:rsidP="00C71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71E41" w:rsidRDefault="00C71E41" w:rsidP="00C71E41">
            <w:pPr>
              <w:pStyle w:val="TableParagraph"/>
              <w:tabs>
                <w:tab w:val="left" w:pos="3601"/>
              </w:tabs>
              <w:spacing w:line="246" w:lineRule="exact"/>
              <w:ind w:left="107"/>
            </w:pPr>
            <w:r>
              <w:t>Length</w:t>
            </w:r>
            <w:r>
              <w:rPr>
                <w:spacing w:val="-42"/>
              </w:rPr>
              <w:t xml:space="preserve"> </w:t>
            </w:r>
            <w:r>
              <w:t>of  the</w:t>
            </w:r>
            <w:r>
              <w:rPr>
                <w:spacing w:val="-41"/>
              </w:rPr>
              <w:t xml:space="preserve"> </w:t>
            </w:r>
            <w:r>
              <w:t>Lesson    :</w:t>
            </w:r>
          </w:p>
        </w:tc>
        <w:tc>
          <w:tcPr>
            <w:tcW w:w="7381" w:type="dxa"/>
            <w:gridSpan w:val="3"/>
            <w:tcBorders>
              <w:left w:val="single" w:sz="4" w:space="0" w:color="000000"/>
            </w:tcBorders>
          </w:tcPr>
          <w:p w:rsidR="00C71E41" w:rsidRDefault="00C71E41" w:rsidP="00C71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71E41" w:rsidRDefault="00C71E41" w:rsidP="00C71E41">
            <w:pPr>
              <w:pStyle w:val="TableParagraph"/>
              <w:spacing w:line="246" w:lineRule="exact"/>
              <w:ind w:left="102"/>
            </w:pPr>
            <w:r>
              <w:t>Teacher</w:t>
            </w:r>
          </w:p>
        </w:tc>
      </w:tr>
      <w:tr w:rsidR="00C71E41" w:rsidTr="00C71E41">
        <w:trPr>
          <w:trHeight w:val="1075"/>
        </w:trPr>
        <w:tc>
          <w:tcPr>
            <w:tcW w:w="13233" w:type="dxa"/>
            <w:gridSpan w:val="4"/>
          </w:tcPr>
          <w:p w:rsidR="00C71E41" w:rsidRDefault="00C71E41" w:rsidP="00C71E41">
            <w:pPr>
              <w:pStyle w:val="TableParagraph"/>
              <w:spacing w:before="2"/>
              <w:ind w:left="107"/>
            </w:pPr>
            <w:r>
              <w:t>How does this lesson connects to prerequisites?</w:t>
            </w:r>
          </w:p>
        </w:tc>
      </w:tr>
      <w:tr w:rsidR="00C71E41" w:rsidTr="00C71E41">
        <w:trPr>
          <w:trHeight w:val="271"/>
        </w:trPr>
        <w:tc>
          <w:tcPr>
            <w:tcW w:w="7561" w:type="dxa"/>
            <w:gridSpan w:val="2"/>
            <w:tcBorders>
              <w:right w:val="single" w:sz="4" w:space="0" w:color="000000"/>
            </w:tcBorders>
            <w:shd w:val="clear" w:color="auto" w:fill="B6DDE8"/>
          </w:tcPr>
          <w:p w:rsidR="00C71E41" w:rsidRDefault="00C71E41" w:rsidP="00C71E4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LESSON  OBJECTIVES</w:t>
            </w:r>
          </w:p>
        </w:tc>
        <w:tc>
          <w:tcPr>
            <w:tcW w:w="5672" w:type="dxa"/>
            <w:gridSpan w:val="2"/>
            <w:tcBorders>
              <w:left w:val="single" w:sz="4" w:space="0" w:color="000000"/>
            </w:tcBorders>
            <w:shd w:val="clear" w:color="auto" w:fill="B6DDE8"/>
          </w:tcPr>
          <w:p w:rsidR="00C71E41" w:rsidRDefault="00C71E41" w:rsidP="00C71E4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TOOL: SYNOPSIS</w:t>
            </w:r>
            <w:r w:rsidR="000E0D4A">
              <w:rPr>
                <w:b/>
              </w:rPr>
              <w:t>/</w:t>
            </w:r>
            <w:bookmarkStart w:id="0" w:name="_GoBack"/>
            <w:bookmarkEnd w:id="0"/>
          </w:p>
        </w:tc>
      </w:tr>
      <w:tr w:rsidR="00C71E41" w:rsidTr="00C71E41">
        <w:trPr>
          <w:trHeight w:val="362"/>
        </w:trPr>
        <w:tc>
          <w:tcPr>
            <w:tcW w:w="7561" w:type="dxa"/>
            <w:gridSpan w:val="2"/>
          </w:tcPr>
          <w:p w:rsidR="00C71E41" w:rsidRPr="00C71E41" w:rsidRDefault="00C71E41" w:rsidP="00C71E41">
            <w:pPr>
              <w:pStyle w:val="TableParagraph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sz w:val="20"/>
              </w:rPr>
              <w:t>At the end of this lesson, students will be able to: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C71E41" w:rsidRPr="00C71E41" w:rsidRDefault="00C71E41" w:rsidP="00C71E41">
            <w:pPr>
              <w:pStyle w:val="TableParagraph"/>
              <w:spacing w:before="2"/>
              <w:ind w:left="135"/>
              <w:rPr>
                <w:rFonts w:ascii="Trebuchet MS"/>
                <w:i/>
                <w:sz w:val="20"/>
              </w:rPr>
            </w:pPr>
            <w:r w:rsidRPr="00C71E41">
              <w:rPr>
                <w:rFonts w:ascii="Trebuchet MS"/>
                <w:i/>
                <w:sz w:val="20"/>
              </w:rPr>
              <w:t>page</w:t>
            </w: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E41" w:rsidTr="00C71E41">
        <w:trPr>
          <w:trHeight w:val="359"/>
        </w:trPr>
        <w:tc>
          <w:tcPr>
            <w:tcW w:w="7561" w:type="dxa"/>
            <w:gridSpan w:val="2"/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C71E41" w:rsidRDefault="00C71E41" w:rsidP="00C71E41">
            <w:pPr>
              <w:pStyle w:val="TableParagraph"/>
              <w:spacing w:before="2"/>
              <w:ind w:left="135"/>
              <w:rPr>
                <w:rFonts w:ascii="Times New Roman"/>
                <w:sz w:val="20"/>
              </w:rPr>
            </w:pPr>
            <w:r w:rsidRPr="00C71E41">
              <w:rPr>
                <w:rFonts w:ascii="Trebuchet MS"/>
                <w:i/>
                <w:sz w:val="20"/>
              </w:rPr>
              <w:t>page</w:t>
            </w: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E41" w:rsidTr="00A82627">
        <w:trPr>
          <w:trHeight w:val="359"/>
        </w:trPr>
        <w:tc>
          <w:tcPr>
            <w:tcW w:w="7561" w:type="dxa"/>
            <w:gridSpan w:val="2"/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gridSpan w:val="2"/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E41" w:rsidTr="00C71E41">
        <w:trPr>
          <w:trHeight w:val="268"/>
        </w:trPr>
        <w:tc>
          <w:tcPr>
            <w:tcW w:w="7561" w:type="dxa"/>
            <w:gridSpan w:val="2"/>
            <w:shd w:val="clear" w:color="auto" w:fill="B6DDE8"/>
          </w:tcPr>
          <w:p w:rsidR="00C71E41" w:rsidRDefault="00C71E41" w:rsidP="00C71E4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GAME</w:t>
            </w:r>
          </w:p>
        </w:tc>
        <w:tc>
          <w:tcPr>
            <w:tcW w:w="5672" w:type="dxa"/>
            <w:gridSpan w:val="2"/>
            <w:tcBorders>
              <w:bottom w:val="single" w:sz="4" w:space="0" w:color="000000"/>
            </w:tcBorders>
            <w:shd w:val="clear" w:color="auto" w:fill="B6DDE8"/>
          </w:tcPr>
          <w:p w:rsidR="00C71E41" w:rsidRDefault="00BA7705" w:rsidP="00C71E4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MATERIALS</w:t>
            </w:r>
          </w:p>
        </w:tc>
      </w:tr>
      <w:tr w:rsidR="00C71E41" w:rsidTr="00C71E41">
        <w:trPr>
          <w:trHeight w:val="426"/>
        </w:trPr>
        <w:tc>
          <w:tcPr>
            <w:tcW w:w="7561" w:type="dxa"/>
            <w:gridSpan w:val="2"/>
            <w:tcBorders>
              <w:bottom w:val="single" w:sz="4" w:space="0" w:color="auto"/>
            </w:tcBorders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71E41" w:rsidRDefault="00C71E41" w:rsidP="00C71E41">
            <w:pPr>
              <w:pStyle w:val="TableParagraph"/>
              <w:ind w:left="450"/>
            </w:pPr>
          </w:p>
          <w:p w:rsidR="00C71E41" w:rsidRPr="00C71E41" w:rsidRDefault="00C71E41" w:rsidP="00C71E41"/>
        </w:tc>
      </w:tr>
      <w:tr w:rsidR="00C71E41" w:rsidTr="00C71E41">
        <w:trPr>
          <w:trHeight w:val="443"/>
        </w:trPr>
        <w:tc>
          <w:tcPr>
            <w:tcW w:w="7561" w:type="dxa"/>
            <w:gridSpan w:val="2"/>
          </w:tcPr>
          <w:p w:rsidR="00C71E41" w:rsidRDefault="00C71E41" w:rsidP="00C71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E41" w:rsidRDefault="00C71E41" w:rsidP="00C71E41">
            <w:pPr>
              <w:rPr>
                <w:sz w:val="2"/>
                <w:szCs w:val="2"/>
              </w:rPr>
            </w:pPr>
          </w:p>
        </w:tc>
      </w:tr>
      <w:tr w:rsidR="00C71E41" w:rsidTr="00C71E41">
        <w:trPr>
          <w:trHeight w:val="501"/>
        </w:trPr>
        <w:tc>
          <w:tcPr>
            <w:tcW w:w="7561" w:type="dxa"/>
            <w:gridSpan w:val="2"/>
          </w:tcPr>
          <w:p w:rsidR="00C71E41" w:rsidRDefault="00C71E41" w:rsidP="00C71E41">
            <w:pPr>
              <w:pStyle w:val="TableParagraph"/>
              <w:spacing w:before="2"/>
              <w:ind w:left="107"/>
              <w:rPr>
                <w:b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</w:tcBorders>
          </w:tcPr>
          <w:p w:rsidR="00C71E41" w:rsidRDefault="00C71E41" w:rsidP="00C71E41">
            <w:pPr>
              <w:rPr>
                <w:sz w:val="2"/>
                <w:szCs w:val="2"/>
              </w:rPr>
            </w:pPr>
          </w:p>
        </w:tc>
      </w:tr>
      <w:tr w:rsidR="00C71E41" w:rsidTr="00C71E41">
        <w:trPr>
          <w:trHeight w:val="268"/>
        </w:trPr>
        <w:tc>
          <w:tcPr>
            <w:tcW w:w="13233" w:type="dxa"/>
            <w:gridSpan w:val="4"/>
            <w:shd w:val="clear" w:color="auto" w:fill="B6DDE8"/>
          </w:tcPr>
          <w:p w:rsidR="00C71E41" w:rsidRDefault="00C71E41" w:rsidP="00C71E4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OVERVIEW</w:t>
            </w:r>
          </w:p>
        </w:tc>
      </w:tr>
      <w:tr w:rsidR="00C71E41" w:rsidTr="00C71E41">
        <w:trPr>
          <w:trHeight w:val="592"/>
        </w:trPr>
        <w:tc>
          <w:tcPr>
            <w:tcW w:w="13233" w:type="dxa"/>
            <w:gridSpan w:val="4"/>
          </w:tcPr>
          <w:p w:rsidR="00BA7705" w:rsidRDefault="00BA7705" w:rsidP="00C71E41">
            <w:pPr>
              <w:pStyle w:val="TableParagraph"/>
              <w:spacing w:before="1"/>
              <w:ind w:left="107"/>
              <w:rPr>
                <w:rFonts w:ascii="Trebuchet MS"/>
                <w:i/>
                <w:color w:val="00B050"/>
                <w:sz w:val="20"/>
                <w:lang w:val="en-GB"/>
              </w:rPr>
            </w:pPr>
          </w:p>
          <w:p w:rsidR="00C71E41" w:rsidRPr="00920A9B" w:rsidRDefault="00920A9B" w:rsidP="00F221CE">
            <w:pPr>
              <w:pStyle w:val="TableParagraph"/>
              <w:spacing w:before="1"/>
              <w:ind w:left="107"/>
              <w:rPr>
                <w:rFonts w:ascii="Trebuchet MS"/>
                <w:i/>
                <w:color w:val="00B050"/>
                <w:sz w:val="20"/>
                <w:lang w:val="en-GB"/>
              </w:rPr>
            </w:pPr>
            <w:r w:rsidRPr="00920A9B">
              <w:rPr>
                <w:rFonts w:ascii="Trebuchet MS"/>
                <w:i/>
                <w:color w:val="FF0000"/>
                <w:sz w:val="20"/>
                <w:lang w:val="en-GB"/>
              </w:rPr>
              <w:t>( How will students know the purpose for this lesson?)</w:t>
            </w:r>
            <w:r w:rsidR="00F221CE">
              <w:rPr>
                <w:rFonts w:ascii="Segoe UI" w:hAnsi="Segoe UI" w:cs="Segoe UI"/>
                <w:color w:val="2F2F2F"/>
                <w:sz w:val="20"/>
                <w:szCs w:val="20"/>
                <w:shd w:val="clear" w:color="auto" w:fill="FFFFFF"/>
              </w:rPr>
              <w:t xml:space="preserve"> The lesson overview section includes an introduction to the activities </w:t>
            </w:r>
          </w:p>
        </w:tc>
      </w:tr>
      <w:tr w:rsidR="00C71E41" w:rsidTr="00C71E41">
        <w:trPr>
          <w:trHeight w:val="700"/>
        </w:trPr>
        <w:tc>
          <w:tcPr>
            <w:tcW w:w="13233" w:type="dxa"/>
            <w:gridSpan w:val="4"/>
          </w:tcPr>
          <w:p w:rsidR="00C71E41" w:rsidRPr="00920A9B" w:rsidRDefault="00C71E41" w:rsidP="00C71E41">
            <w:pPr>
              <w:pStyle w:val="TableParagraph"/>
              <w:rPr>
                <w:rFonts w:ascii="Trebuchet MS"/>
                <w:i/>
                <w:color w:val="00B050"/>
                <w:sz w:val="20"/>
                <w:lang w:val="en-GB"/>
              </w:rPr>
            </w:pPr>
          </w:p>
        </w:tc>
      </w:tr>
    </w:tbl>
    <w:p w:rsidR="00C32E91" w:rsidRDefault="00C32E91">
      <w:pPr>
        <w:pStyle w:val="Corpotesto"/>
        <w:spacing w:before="7"/>
        <w:rPr>
          <w:b/>
          <w:sz w:val="12"/>
        </w:rPr>
      </w:pPr>
    </w:p>
    <w:p w:rsidR="00C32E91" w:rsidRDefault="00C32E91">
      <w:pPr>
        <w:rPr>
          <w:rFonts w:ascii="Times New Roman"/>
          <w:sz w:val="20"/>
        </w:rPr>
        <w:sectPr w:rsidR="00C32E91" w:rsidSect="00920A9B">
          <w:footerReference w:type="default" r:id="rId7"/>
          <w:type w:val="continuous"/>
          <w:pgSz w:w="15840" w:h="12240" w:orient="landscape"/>
          <w:pgMar w:top="600" w:right="680" w:bottom="1100" w:left="960" w:header="720" w:footer="913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6926"/>
        <w:gridCol w:w="3506"/>
        <w:gridCol w:w="912"/>
      </w:tblGrid>
      <w:tr w:rsidR="00C32E91">
        <w:trPr>
          <w:trHeight w:val="268"/>
        </w:trPr>
        <w:tc>
          <w:tcPr>
            <w:tcW w:w="95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C32E91" w:rsidRDefault="00BA770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lastRenderedPageBreak/>
              <w:t>TIMELINE</w:t>
            </w:r>
          </w:p>
        </w:tc>
        <w:tc>
          <w:tcPr>
            <w:tcW w:w="3506" w:type="dxa"/>
            <w:tcBorders>
              <w:bottom w:val="single" w:sz="2" w:space="0" w:color="000000"/>
            </w:tcBorders>
            <w:shd w:val="clear" w:color="auto" w:fill="B6DDE8"/>
          </w:tcPr>
          <w:p w:rsidR="00C32E91" w:rsidRDefault="00F808F6" w:rsidP="00920A9B">
            <w:pPr>
              <w:pStyle w:val="TableParagraph"/>
              <w:spacing w:line="244" w:lineRule="exact"/>
              <w:ind w:right="1162"/>
            </w:pPr>
            <w:r>
              <w:rPr>
                <w:w w:val="90"/>
              </w:rPr>
              <w:t>NOTES (materials at each stage…. etc)</w:t>
            </w:r>
          </w:p>
        </w:tc>
        <w:tc>
          <w:tcPr>
            <w:tcW w:w="912" w:type="dxa"/>
            <w:tcBorders>
              <w:bottom w:val="single" w:sz="2" w:space="0" w:color="000000"/>
            </w:tcBorders>
            <w:shd w:val="clear" w:color="auto" w:fill="B6DDE8"/>
          </w:tcPr>
          <w:p w:rsidR="00C32E91" w:rsidRDefault="000E0D4A">
            <w:pPr>
              <w:pStyle w:val="TableParagraph"/>
              <w:spacing w:line="244" w:lineRule="exact"/>
              <w:ind w:left="224"/>
            </w:pPr>
            <w:r>
              <w:t>TIME</w:t>
            </w:r>
          </w:p>
        </w:tc>
      </w:tr>
      <w:tr w:rsidR="00C32E91">
        <w:trPr>
          <w:trHeight w:val="1166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E91" w:rsidRPr="00BA7705" w:rsidRDefault="00BA7705">
            <w:pPr>
              <w:pStyle w:val="TableParagraph"/>
              <w:spacing w:line="223" w:lineRule="exact"/>
              <w:ind w:left="107"/>
              <w:rPr>
                <w:b/>
                <w:i/>
                <w:color w:val="000000" w:themeColor="text1"/>
              </w:rPr>
            </w:pPr>
            <w:r w:rsidRPr="00BA7705">
              <w:rPr>
                <w:b/>
                <w:i/>
                <w:color w:val="000000" w:themeColor="text1"/>
              </w:rPr>
              <w:t>Warm up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2E91" w:rsidRPr="00BA7705" w:rsidRDefault="00BA7705">
            <w:pPr>
              <w:pStyle w:val="TableParagraph"/>
              <w:rPr>
                <w:rFonts w:ascii="Times New Roman"/>
                <w:i/>
                <w:color w:val="00B050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>Inform the students they are going to play a game.</w:t>
            </w:r>
            <w:r w:rsidR="00F221CE">
              <w:rPr>
                <w:rFonts w:ascii="Trebuchet MS"/>
                <w:i/>
                <w:color w:val="00B050"/>
                <w:sz w:val="20"/>
                <w:lang w:val="en-GB"/>
              </w:rPr>
              <w:t xml:space="preserve"> E</w:t>
            </w:r>
            <w:r w:rsidR="00F221CE" w:rsidRPr="00BA7705">
              <w:rPr>
                <w:rFonts w:ascii="Trebuchet MS"/>
                <w:i/>
                <w:color w:val="00B050"/>
                <w:sz w:val="20"/>
                <w:lang w:val="en-GB"/>
              </w:rPr>
              <w:t xml:space="preserve">xplain briefly the game and curiosity about </w:t>
            </w:r>
            <w:r w:rsidR="00F221CE">
              <w:rPr>
                <w:rFonts w:ascii="Trebuchet MS"/>
                <w:i/>
                <w:color w:val="00B050"/>
                <w:sz w:val="20"/>
                <w:lang w:val="en-GB"/>
              </w:rPr>
              <w:t>the game</w:t>
            </w:r>
            <w:r w:rsidR="00F221CE" w:rsidRPr="00BA7705">
              <w:rPr>
                <w:rFonts w:ascii="Trebuchet MS"/>
                <w:i/>
                <w:color w:val="00B050"/>
                <w:sz w:val="20"/>
                <w:lang w:val="en-GB"/>
              </w:rPr>
              <w:t xml:space="preserve"> so to inspire motivation and student's attention</w:t>
            </w:r>
          </w:p>
        </w:tc>
        <w:tc>
          <w:tcPr>
            <w:tcW w:w="3506" w:type="dxa"/>
            <w:tcBorders>
              <w:top w:val="single" w:sz="2" w:space="0" w:color="000000"/>
              <w:bottom w:val="single" w:sz="2" w:space="0" w:color="000000"/>
            </w:tcBorders>
          </w:tcPr>
          <w:p w:rsidR="00C32E91" w:rsidRDefault="00C32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E91" w:rsidRDefault="00C32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2E91">
        <w:trPr>
          <w:trHeight w:val="2195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E91" w:rsidRDefault="00BA7705" w:rsidP="00BA7705">
            <w:pPr>
              <w:pStyle w:val="TableParagraph"/>
              <w:spacing w:line="223" w:lineRule="exact"/>
              <w:ind w:left="107"/>
              <w:rPr>
                <w:rFonts w:ascii="Trebuchet MS"/>
                <w:i/>
                <w:sz w:val="20"/>
              </w:rPr>
            </w:pPr>
            <w:r w:rsidRPr="00BA7705">
              <w:rPr>
                <w:b/>
                <w:i/>
                <w:color w:val="000000" w:themeColor="text1"/>
              </w:rPr>
              <w:t>Present information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7705" w:rsidRPr="00BA7705" w:rsidRDefault="00BA7705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 xml:space="preserve">explanation of the game and its rules which  have to be clear, simple, synthetic. </w:t>
            </w:r>
          </w:p>
          <w:p w:rsidR="00C32E91" w:rsidRDefault="00BA7705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>The  teacher has to be well prepared</w:t>
            </w:r>
            <w:r w:rsidRPr="00BA7705">
              <w:rPr>
                <w:rFonts w:ascii="Times New Roman" w:hint="eastAsia"/>
                <w:i/>
                <w:color w:val="00B050"/>
                <w:lang w:val="en-GB"/>
              </w:rPr>
              <w:sym w:font="Wingdings" w:char="00E0"/>
            </w:r>
            <w:r w:rsidRPr="00BA7705">
              <w:rPr>
                <w:rFonts w:ascii="Times New Roman"/>
                <w:i/>
                <w:color w:val="00B050"/>
                <w:lang w:val="en-GB"/>
              </w:rPr>
              <w:t xml:space="preserve"> read the game in the compendium and play it before. Distribution of materials.</w:t>
            </w:r>
          </w:p>
          <w:p w:rsidR="00F808F6" w:rsidRDefault="00F808F6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</w:p>
          <w:p w:rsidR="00F808F6" w:rsidRPr="00F808F6" w:rsidRDefault="00F808F6" w:rsidP="00F808F6">
            <w:pPr>
              <w:pStyle w:val="TableParagraph"/>
              <w:tabs>
                <w:tab w:val="left" w:pos="467"/>
                <w:tab w:val="left" w:pos="468"/>
              </w:tabs>
              <w:spacing w:before="1" w:line="292" w:lineRule="auto"/>
              <w:ind w:right="120"/>
              <w:rPr>
                <w:rFonts w:ascii="Times New Roman"/>
                <w:i/>
                <w:color w:val="FF0000"/>
                <w:lang w:val="en-GB"/>
              </w:rPr>
            </w:pPr>
            <w:r w:rsidRPr="00F808F6">
              <w:rPr>
                <w:rFonts w:ascii="Times New Roman"/>
                <w:i/>
                <w:color w:val="FF0000"/>
                <w:lang w:val="en-GB"/>
              </w:rPr>
              <w:t>(What  questions will  I ask to allow students to share  their  thinking  and when  will  this  happen  in  the lesson?)</w:t>
            </w:r>
          </w:p>
          <w:p w:rsidR="00F808F6" w:rsidRDefault="00F808F6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</w:p>
          <w:p w:rsidR="00F808F6" w:rsidRDefault="00F808F6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</w:p>
          <w:p w:rsidR="00F808F6" w:rsidRDefault="00F808F6" w:rsidP="00BA7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E91" w:rsidRDefault="00BA7705" w:rsidP="00BA77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rebuchet MS"/>
                <w:i/>
                <w:w w:val="95"/>
                <w:sz w:val="20"/>
              </w:rPr>
              <w:t>How</w:t>
            </w:r>
            <w:r>
              <w:rPr>
                <w:rFonts w:ascii="Trebuchet MS"/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/>
                <w:i/>
                <w:w w:val="95"/>
                <w:sz w:val="20"/>
              </w:rPr>
              <w:t>will</w:t>
            </w:r>
            <w:r>
              <w:rPr>
                <w:rFonts w:ascii="Trebuchet MS"/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/>
                <w:i/>
                <w:w w:val="95"/>
                <w:sz w:val="20"/>
              </w:rPr>
              <w:t>students</w:t>
            </w:r>
            <w:r>
              <w:rPr>
                <w:rFonts w:ascii="Trebuchet MS"/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/>
                <w:i/>
                <w:w w:val="95"/>
                <w:sz w:val="20"/>
              </w:rPr>
              <w:t xml:space="preserve">know </w:t>
            </w:r>
            <w:r>
              <w:rPr>
                <w:rFonts w:ascii="Trebuchet MS"/>
                <w:i/>
                <w:sz w:val="20"/>
              </w:rPr>
              <w:t>the purpose for this lesson?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E91" w:rsidRDefault="00C32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705" w:rsidTr="00BA7705">
        <w:trPr>
          <w:trHeight w:val="1577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 w:rsidP="00BA77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BA7705">
              <w:rPr>
                <w:b/>
                <w:i/>
                <w:color w:val="000000" w:themeColor="text1"/>
              </w:rPr>
              <w:t xml:space="preserve">Guided  and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BA7705">
              <w:rPr>
                <w:b/>
                <w:i/>
                <w:color w:val="000000" w:themeColor="text1"/>
              </w:rPr>
              <w:t>freer practice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 xml:space="preserve">Questions and other explanation about the game/games. </w:t>
            </w:r>
          </w:p>
          <w:p w:rsidR="00BA7705" w:rsidRDefault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>Start to play .</w:t>
            </w:r>
          </w:p>
          <w:p w:rsidR="00BA7705" w:rsidRDefault="00BA7705">
            <w:pPr>
              <w:pStyle w:val="TableParagraph"/>
              <w:rPr>
                <w:rFonts w:ascii="Times New Roman"/>
                <w:sz w:val="18"/>
              </w:rPr>
            </w:pPr>
            <w:r w:rsidRPr="00BA7705">
              <w:rPr>
                <w:rFonts w:ascii="Times New Roman"/>
                <w:i/>
                <w:color w:val="00B050"/>
                <w:lang w:val="en-GB"/>
              </w:rPr>
              <w:t>At the beginning the tea</w:t>
            </w:r>
            <w:r>
              <w:rPr>
                <w:rFonts w:ascii="Times New Roman"/>
                <w:i/>
                <w:color w:val="00B050"/>
                <w:lang w:val="en-GB"/>
              </w:rPr>
              <w:t>chers is  a tutor, students then</w:t>
            </w:r>
            <w:r w:rsidRPr="00BA7705">
              <w:rPr>
                <w:rFonts w:ascii="Times New Roman"/>
                <w:i/>
                <w:color w:val="00B050"/>
                <w:lang w:val="en-GB"/>
              </w:rPr>
              <w:t xml:space="preserve"> can play alone.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 w:rsidP="007C3DAD">
            <w:pPr>
              <w:pStyle w:val="TableParagraph"/>
              <w:spacing w:before="6"/>
              <w:rPr>
                <w:b/>
              </w:rPr>
            </w:pPr>
          </w:p>
          <w:p w:rsidR="00BA7705" w:rsidRDefault="00BA7705" w:rsidP="007C3DAD">
            <w:pPr>
              <w:pStyle w:val="TableParagraph"/>
              <w:spacing w:before="1"/>
              <w:ind w:left="409" w:right="1051"/>
              <w:jc w:val="center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705" w:rsidTr="00BA7705">
        <w:trPr>
          <w:trHeight w:val="663"/>
        </w:trPr>
        <w:tc>
          <w:tcPr>
            <w:tcW w:w="2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Pr="00BA7705" w:rsidRDefault="00BA7705" w:rsidP="00BA7705">
            <w:pPr>
              <w:pStyle w:val="TableParagraph"/>
              <w:spacing w:line="223" w:lineRule="exact"/>
              <w:ind w:left="107"/>
              <w:rPr>
                <w:b/>
                <w:i/>
                <w:color w:val="000000" w:themeColor="text1"/>
              </w:rPr>
            </w:pPr>
            <w:r w:rsidRPr="00BA7705">
              <w:rPr>
                <w:b/>
                <w:i/>
                <w:iCs/>
                <w:color w:val="000000" w:themeColor="text1"/>
                <w:lang w:val="en-GB"/>
              </w:rPr>
              <w:t>Free practice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Pr="00BA7705" w:rsidRDefault="00BA7705" w:rsidP="00BA7705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>
              <w:rPr>
                <w:rFonts w:ascii="Times New Roman"/>
                <w:i/>
                <w:color w:val="00B050"/>
                <w:lang w:val="en-GB"/>
              </w:rPr>
              <w:t>How do they play? Is there a supervisor? Someone of them is watching or taking notes? etc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 w:rsidP="007C3DAD">
            <w:pPr>
              <w:pStyle w:val="TableParagraph"/>
              <w:spacing w:line="223" w:lineRule="exact"/>
              <w:ind w:left="107"/>
              <w:rPr>
                <w:b/>
                <w:w w:val="9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7705" w:rsidRDefault="00BA7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705" w:rsidTr="00F221CE">
        <w:trPr>
          <w:trHeight w:val="2091"/>
        </w:trPr>
        <w:tc>
          <w:tcPr>
            <w:tcW w:w="260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7705" w:rsidRPr="00BA7705" w:rsidRDefault="00F808F6" w:rsidP="00BA7705">
            <w:pPr>
              <w:pStyle w:val="TableParagraph"/>
              <w:spacing w:line="223" w:lineRule="exact"/>
              <w:ind w:left="107"/>
              <w:rPr>
                <w:b/>
                <w:i/>
                <w:color w:val="000000" w:themeColor="text1"/>
              </w:rPr>
            </w:pPr>
            <w:r w:rsidRPr="00F808F6">
              <w:rPr>
                <w:b/>
                <w:i/>
                <w:iCs/>
                <w:color w:val="000000" w:themeColor="text1"/>
                <w:lang w:val="en-GB"/>
              </w:rPr>
              <w:t>Self-evaluation or Assignment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08F6" w:rsidRPr="00F808F6" w:rsidRDefault="00F808F6" w:rsidP="00F808F6">
            <w:pPr>
              <w:pStyle w:val="TableParagraph"/>
              <w:rPr>
                <w:rFonts w:ascii="Times New Roman"/>
                <w:i/>
                <w:color w:val="00B050"/>
              </w:rPr>
            </w:pPr>
            <w:r>
              <w:rPr>
                <w:rFonts w:ascii="Times New Roman"/>
                <w:i/>
                <w:iCs/>
                <w:color w:val="00B050"/>
                <w:lang w:val="en-GB"/>
              </w:rPr>
              <w:t>Self evaluation</w:t>
            </w:r>
            <w:r w:rsidRPr="00F808F6">
              <w:rPr>
                <w:rFonts w:ascii="Times New Roman"/>
                <w:i/>
                <w:iCs/>
                <w:color w:val="00B050"/>
                <w:lang w:val="en-GB"/>
              </w:rPr>
              <w:t xml:space="preserve">: </w:t>
            </w:r>
            <w:r w:rsidRPr="00F808F6">
              <w:rPr>
                <w:rFonts w:ascii="Times New Roman"/>
                <w:i/>
                <w:color w:val="00B050"/>
                <w:lang w:val="en-GB"/>
              </w:rPr>
              <w:t>reflect on the adopted strategies; individuate their own point of strength or weakness</w:t>
            </w:r>
            <w:r w:rsidRPr="00F808F6">
              <w:rPr>
                <w:rFonts w:ascii="Times New Roman"/>
                <w:i/>
                <w:color w:val="00B050"/>
              </w:rPr>
              <w:t>. Students should have a clear understanding of the main concept of the lesson and how they can apply the concept to future situations.</w:t>
            </w:r>
            <w:r w:rsidRPr="00F808F6">
              <w:rPr>
                <w:rFonts w:ascii="Times New Roman"/>
                <w:i/>
                <w:color w:val="00B050"/>
                <w:lang w:val="en-GB"/>
              </w:rPr>
              <w:t xml:space="preserve"> </w:t>
            </w:r>
          </w:p>
          <w:p w:rsidR="00F808F6" w:rsidRPr="00F808F6" w:rsidRDefault="00F808F6" w:rsidP="00F808F6">
            <w:pPr>
              <w:pStyle w:val="TableParagraph"/>
              <w:rPr>
                <w:rFonts w:ascii="Times New Roman"/>
                <w:i/>
                <w:color w:val="00B050"/>
              </w:rPr>
            </w:pPr>
            <w:r w:rsidRPr="00F808F6">
              <w:rPr>
                <w:rFonts w:ascii="Times New Roman"/>
                <w:i/>
                <w:iCs/>
                <w:color w:val="00B050"/>
                <w:lang w:val="en-GB"/>
              </w:rPr>
              <w:t>OR</w:t>
            </w:r>
          </w:p>
          <w:p w:rsidR="00BA7705" w:rsidRPr="00BA7705" w:rsidRDefault="00F808F6" w:rsidP="00F808F6">
            <w:pPr>
              <w:pStyle w:val="TableParagraph"/>
              <w:rPr>
                <w:rFonts w:ascii="Times New Roman"/>
                <w:i/>
                <w:color w:val="00B050"/>
                <w:lang w:val="en-GB"/>
              </w:rPr>
            </w:pPr>
            <w:r w:rsidRPr="00F808F6">
              <w:rPr>
                <w:rFonts w:ascii="Times New Roman"/>
                <w:i/>
                <w:color w:val="00B050"/>
              </w:rPr>
              <w:t xml:space="preserve">Assignment and formal evaluation: the guidebook provides some example of sheets to be used for assignment but you can also produce by yourself </w:t>
            </w:r>
            <w:r>
              <w:rPr>
                <w:rFonts w:ascii="Times New Roman"/>
                <w:i/>
                <w:color w:val="00B050"/>
              </w:rPr>
              <w:t xml:space="preserve"> </w:t>
            </w:r>
            <w:r w:rsidRPr="00F808F6">
              <w:rPr>
                <w:rFonts w:ascii="Times New Roman"/>
                <w:i/>
                <w:color w:val="00B050"/>
              </w:rPr>
              <w:t>to evaluate .</w:t>
            </w:r>
            <w:r w:rsidRPr="00F808F6">
              <w:rPr>
                <w:rFonts w:ascii="Times New Roman"/>
                <w:i/>
                <w:color w:val="00B050"/>
                <w:lang w:val="en-GB"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7705" w:rsidRDefault="00BA7705" w:rsidP="007C3DAD">
            <w:pPr>
              <w:pStyle w:val="TableParagraph"/>
              <w:spacing w:line="223" w:lineRule="exact"/>
              <w:ind w:left="107"/>
              <w:rPr>
                <w:b/>
                <w:w w:val="9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7705" w:rsidRDefault="00BA7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21CE" w:rsidTr="00F221CE">
        <w:trPr>
          <w:trHeight w:val="789"/>
        </w:trPr>
        <w:tc>
          <w:tcPr>
            <w:tcW w:w="260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21CE" w:rsidRPr="00F808F6" w:rsidRDefault="00F221CE" w:rsidP="00BA7705">
            <w:pPr>
              <w:pStyle w:val="TableParagraph"/>
              <w:spacing w:line="223" w:lineRule="exact"/>
              <w:ind w:left="107"/>
              <w:rPr>
                <w:b/>
                <w:i/>
                <w:iCs/>
                <w:color w:val="000000" w:themeColor="text1"/>
                <w:lang w:val="en-GB"/>
              </w:rPr>
            </w:pPr>
            <w:r w:rsidRPr="00F808F6">
              <w:rPr>
                <w:b/>
                <w:i/>
                <w:w w:val="95"/>
              </w:rPr>
              <w:t>Conclusion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21CE" w:rsidRDefault="00F221CE" w:rsidP="00F808F6">
            <w:pPr>
              <w:pStyle w:val="TableParagraph"/>
              <w:rPr>
                <w:rFonts w:ascii="Times New Roman"/>
                <w:i/>
                <w:iCs/>
                <w:color w:val="00B050"/>
                <w:lang w:val="en-GB"/>
              </w:rPr>
            </w:pPr>
            <w:r w:rsidRPr="00F221CE">
              <w:rPr>
                <w:rFonts w:ascii="Times New Roman"/>
                <w:i/>
                <w:color w:val="FF0000"/>
              </w:rPr>
              <w:t>How will I bring closure and provide opportunities for reflection on and transfer of knowledge/skills?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21CE" w:rsidRDefault="00F221CE" w:rsidP="007C3DAD">
            <w:pPr>
              <w:pStyle w:val="TableParagraph"/>
              <w:spacing w:line="223" w:lineRule="exact"/>
              <w:ind w:left="107"/>
              <w:rPr>
                <w:b/>
                <w:w w:val="9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21CE" w:rsidRDefault="00F22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705" w:rsidRDefault="00BA7705" w:rsidP="00F221CE">
      <w:pPr>
        <w:pStyle w:val="TableParagraph"/>
        <w:spacing w:before="3"/>
        <w:rPr>
          <w:b/>
          <w:sz w:val="21"/>
        </w:rPr>
      </w:pPr>
    </w:p>
    <w:sectPr w:rsidR="00BA7705" w:rsidSect="00920A9B">
      <w:pgSz w:w="15840" w:h="12240" w:orient="landscape"/>
      <w:pgMar w:top="940" w:right="680" w:bottom="1180" w:left="9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91" w:rsidRDefault="00C32E91" w:rsidP="00C32E91">
      <w:r>
        <w:separator/>
      </w:r>
    </w:p>
  </w:endnote>
  <w:endnote w:type="continuationSeparator" w:id="0">
    <w:p w:rsidR="00C32E91" w:rsidRDefault="00C32E91" w:rsidP="00C3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91" w:rsidRDefault="000E0D4A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8938895</wp:posOffset>
              </wp:positionH>
              <wp:positionV relativeFrom="page">
                <wp:posOffset>7002145</wp:posOffset>
              </wp:positionV>
              <wp:extent cx="114935" cy="152400"/>
              <wp:effectExtent l="4445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E91" w:rsidRDefault="00C32E91">
                          <w:pPr>
                            <w:spacing w:line="212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E0D4A"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D4A">
                            <w:rPr>
                              <w:noProof/>
                              <w:w w:val="9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3.85pt;margin-top:551.3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nRWw4eAAAAAPAQAADwAA&#10;AAAAAAAAAAAAAAAFBQAAZHJzL2Rvd25yZXYueG1sUEsFBgAAAAAEAAQA8wAAABIGAAAAAA==&#10;" filled="f" stroked="f">
              <v:textbox inset="0,0,0,0">
                <w:txbxContent>
                  <w:p w:rsidR="00C32E91" w:rsidRDefault="00C32E91">
                    <w:pPr>
                      <w:spacing w:line="212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E0D4A"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D4A">
                      <w:rPr>
                        <w:noProof/>
                        <w:w w:val="90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91" w:rsidRDefault="00C32E91" w:rsidP="00C32E91">
      <w:r>
        <w:separator/>
      </w:r>
    </w:p>
  </w:footnote>
  <w:footnote w:type="continuationSeparator" w:id="0">
    <w:p w:rsidR="00C32E91" w:rsidRDefault="00C32E91" w:rsidP="00C3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14F"/>
    <w:multiLevelType w:val="hybridMultilevel"/>
    <w:tmpl w:val="CB24D24A"/>
    <w:lvl w:ilvl="0" w:tplc="FC96CC7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56C1DB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32E038C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en-US"/>
      </w:rPr>
    </w:lvl>
    <w:lvl w:ilvl="3" w:tplc="B7081DA8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en-US"/>
      </w:rPr>
    </w:lvl>
    <w:lvl w:ilvl="4" w:tplc="16BEF2E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5" w:tplc="C7CEAF1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en-US"/>
      </w:rPr>
    </w:lvl>
    <w:lvl w:ilvl="6" w:tplc="30A2217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7" w:tplc="FBBE466E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en-US"/>
      </w:rPr>
    </w:lvl>
    <w:lvl w:ilvl="8" w:tplc="6684338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6428E7"/>
    <w:multiLevelType w:val="hybridMultilevel"/>
    <w:tmpl w:val="D9AAEDEE"/>
    <w:lvl w:ilvl="0" w:tplc="837A602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F8CD9DC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en-US"/>
      </w:rPr>
    </w:lvl>
    <w:lvl w:ilvl="2" w:tplc="5B121552">
      <w:numFmt w:val="bullet"/>
      <w:lvlText w:val="•"/>
      <w:lvlJc w:val="left"/>
      <w:pPr>
        <w:ind w:left="888" w:hanging="360"/>
      </w:pPr>
      <w:rPr>
        <w:rFonts w:hint="default"/>
        <w:lang w:val="en-US" w:eastAsia="en-US" w:bidi="en-US"/>
      </w:rPr>
    </w:lvl>
    <w:lvl w:ilvl="3" w:tplc="3BF8F184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en-US"/>
      </w:rPr>
    </w:lvl>
    <w:lvl w:ilvl="4" w:tplc="0ADC04FC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en-US"/>
      </w:rPr>
    </w:lvl>
    <w:lvl w:ilvl="5" w:tplc="A658F29A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en-US"/>
      </w:rPr>
    </w:lvl>
    <w:lvl w:ilvl="6" w:tplc="967A65A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en-US"/>
      </w:rPr>
    </w:lvl>
    <w:lvl w:ilvl="7" w:tplc="CE9AA72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en-US"/>
      </w:rPr>
    </w:lvl>
    <w:lvl w:ilvl="8" w:tplc="10E8E86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D3017A2"/>
    <w:multiLevelType w:val="hybridMultilevel"/>
    <w:tmpl w:val="BACE2762"/>
    <w:lvl w:ilvl="0" w:tplc="32A4113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85A224A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en-US"/>
      </w:rPr>
    </w:lvl>
    <w:lvl w:ilvl="2" w:tplc="F3A6D78C">
      <w:numFmt w:val="bullet"/>
      <w:lvlText w:val="•"/>
      <w:lvlJc w:val="left"/>
      <w:pPr>
        <w:ind w:left="888" w:hanging="360"/>
      </w:pPr>
      <w:rPr>
        <w:rFonts w:hint="default"/>
        <w:lang w:val="en-US" w:eastAsia="en-US" w:bidi="en-US"/>
      </w:rPr>
    </w:lvl>
    <w:lvl w:ilvl="3" w:tplc="CC50A6A4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en-US"/>
      </w:rPr>
    </w:lvl>
    <w:lvl w:ilvl="4" w:tplc="529CC5D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en-US"/>
      </w:rPr>
    </w:lvl>
    <w:lvl w:ilvl="5" w:tplc="AE3CBD4A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en-US"/>
      </w:rPr>
    </w:lvl>
    <w:lvl w:ilvl="6" w:tplc="57DCF9E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en-US"/>
      </w:rPr>
    </w:lvl>
    <w:lvl w:ilvl="7" w:tplc="3EF804D2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en-US"/>
      </w:rPr>
    </w:lvl>
    <w:lvl w:ilvl="8" w:tplc="5F22389E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1"/>
    <w:rsid w:val="000E0D4A"/>
    <w:rsid w:val="00920A9B"/>
    <w:rsid w:val="00BA7705"/>
    <w:rsid w:val="00C32E91"/>
    <w:rsid w:val="00C71E41"/>
    <w:rsid w:val="00F221CE"/>
    <w:rsid w:val="00F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159717"/>
  <w15:docId w15:val="{09311077-9DAF-4670-978D-5FA33B44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sid w:val="00C32E91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C32E91"/>
  </w:style>
  <w:style w:type="paragraph" w:styleId="Paragrafoelenco">
    <w:name w:val="List Paragraph"/>
    <w:basedOn w:val="Normale"/>
    <w:uiPriority w:val="1"/>
    <w:qFormat/>
    <w:rsid w:val="00C32E91"/>
  </w:style>
  <w:style w:type="paragraph" w:customStyle="1" w:styleId="TableParagraph">
    <w:name w:val="Table Paragraph"/>
    <w:basedOn w:val="Normale"/>
    <w:uiPriority w:val="1"/>
    <w:qFormat/>
    <w:rsid w:val="00C32E91"/>
  </w:style>
  <w:style w:type="paragraph" w:styleId="Intestazione">
    <w:name w:val="header"/>
    <w:basedOn w:val="Normale"/>
    <w:link w:val="IntestazioneCarattere"/>
    <w:uiPriority w:val="99"/>
    <w:semiHidden/>
    <w:unhideWhenUsed/>
    <w:rsid w:val="00C71E4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E41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1E4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1E4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 Lesson Plan Template</vt:lpstr>
      <vt:lpstr>Math Lesson Plan Template</vt:lpstr>
    </vt:vector>
  </TitlesOfParts>
  <Company>Kingdom of Steel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Lesson Plan Template</dc:title>
  <dc:creator>ESE</dc:creator>
  <cp:keywords>Math, Adult Numeracy, Mathematics, lesson plan</cp:keywords>
  <cp:lastModifiedBy>lenovo yoga 360</cp:lastModifiedBy>
  <cp:revision>2</cp:revision>
  <dcterms:created xsi:type="dcterms:W3CDTF">2018-03-28T15:34:00Z</dcterms:created>
  <dcterms:modified xsi:type="dcterms:W3CDTF">2018-03-28T15:34:00Z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2018-03-26T00:00:00Z</vt:filetime>
  </property>
</Properties>
</file>